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4C694" w14:textId="77777777" w:rsidR="001E01A3" w:rsidRDefault="001E01A3" w:rsidP="001E01A3"/>
    <w:p w14:paraId="738E240B" w14:textId="2EDB845E" w:rsidR="00E411F9" w:rsidRPr="00872BCA" w:rsidRDefault="00E411F9" w:rsidP="00E411F9">
      <w:pPr>
        <w:jc w:val="center"/>
        <w:rPr>
          <w:rFonts w:ascii="Times New Roman" w:hAnsi="Times New Roman" w:cs="Times New Roman"/>
          <w:b/>
          <w:sz w:val="32"/>
          <w:szCs w:val="32"/>
        </w:rPr>
      </w:pPr>
      <w:r w:rsidRPr="00872BCA">
        <w:rPr>
          <w:rFonts w:ascii="Times New Roman" w:hAnsi="Times New Roman" w:cs="Times New Roman"/>
          <w:b/>
          <w:sz w:val="32"/>
          <w:szCs w:val="32"/>
        </w:rPr>
        <w:t>DPSCD POLICE DEPARTMENT OVERSIGHT COMMI</w:t>
      </w:r>
      <w:r w:rsidR="00833172" w:rsidRPr="00872BCA">
        <w:rPr>
          <w:rFonts w:ascii="Times New Roman" w:hAnsi="Times New Roman" w:cs="Times New Roman"/>
          <w:b/>
          <w:sz w:val="32"/>
          <w:szCs w:val="32"/>
        </w:rPr>
        <w:t>TTEE</w:t>
      </w:r>
    </w:p>
    <w:p w14:paraId="5002D84F" w14:textId="32310F41" w:rsidR="001E01A3" w:rsidRDefault="00E411F9" w:rsidP="00E411F9">
      <w:pPr>
        <w:jc w:val="center"/>
        <w:rPr>
          <w:rFonts w:ascii="Times New Roman" w:hAnsi="Times New Roman" w:cs="Times New Roman"/>
          <w:sz w:val="28"/>
          <w:szCs w:val="28"/>
          <w:u w:val="single"/>
        </w:rPr>
      </w:pPr>
      <w:r w:rsidRPr="00872BCA">
        <w:rPr>
          <w:rFonts w:ascii="Times New Roman" w:hAnsi="Times New Roman" w:cs="Times New Roman"/>
          <w:sz w:val="28"/>
          <w:szCs w:val="28"/>
        </w:rPr>
        <w:t>APPLICATION</w:t>
      </w:r>
      <w:r w:rsidR="00D71153" w:rsidRPr="00872BCA">
        <w:rPr>
          <w:rFonts w:ascii="Times New Roman" w:hAnsi="Times New Roman" w:cs="Times New Roman"/>
          <w:sz w:val="28"/>
          <w:szCs w:val="28"/>
        </w:rPr>
        <w:t xml:space="preserve"> DUE BY </w:t>
      </w:r>
      <w:r w:rsidR="00E65B39">
        <w:rPr>
          <w:rFonts w:ascii="Times New Roman" w:hAnsi="Times New Roman" w:cs="Times New Roman"/>
          <w:b/>
          <w:sz w:val="28"/>
          <w:szCs w:val="28"/>
          <w:u w:val="single"/>
        </w:rPr>
        <w:t>SEPTEMBER 18</w:t>
      </w:r>
      <w:r w:rsidR="00D71153" w:rsidRPr="00872BCA">
        <w:rPr>
          <w:rFonts w:ascii="Times New Roman" w:hAnsi="Times New Roman" w:cs="Times New Roman"/>
          <w:b/>
          <w:sz w:val="28"/>
          <w:szCs w:val="28"/>
          <w:u w:val="single"/>
        </w:rPr>
        <w:t>, 2020</w:t>
      </w:r>
    </w:p>
    <w:p w14:paraId="51652D78" w14:textId="77777777" w:rsidR="00872BCA" w:rsidRPr="00872BCA" w:rsidRDefault="00872BCA" w:rsidP="00E411F9">
      <w:pPr>
        <w:jc w:val="center"/>
        <w:rPr>
          <w:rFonts w:ascii="Times New Roman" w:hAnsi="Times New Roman" w:cs="Times New Roman"/>
          <w:sz w:val="28"/>
          <w:szCs w:val="28"/>
        </w:rPr>
      </w:pPr>
    </w:p>
    <w:p w14:paraId="18311F8D" w14:textId="77777777" w:rsidR="001E01A3" w:rsidRPr="00833172" w:rsidRDefault="001E01A3" w:rsidP="001E01A3">
      <w:pPr>
        <w:rPr>
          <w:rFonts w:ascii="Times New Roman" w:hAnsi="Times New Roman" w:cs="Times New Roman"/>
        </w:rPr>
      </w:pPr>
    </w:p>
    <w:p w14:paraId="1FE32D53" w14:textId="43DDE1EC" w:rsidR="00B746DE" w:rsidRPr="00833172" w:rsidRDefault="00833172" w:rsidP="00E65B39">
      <w:pPr>
        <w:spacing w:after="120"/>
        <w:rPr>
          <w:rFonts w:ascii="Times New Roman" w:hAnsi="Times New Roman" w:cs="Times New Roman"/>
          <w:b/>
          <w:u w:val="single"/>
        </w:rPr>
      </w:pPr>
      <w:r w:rsidRPr="00833172">
        <w:rPr>
          <w:rFonts w:ascii="Times New Roman" w:hAnsi="Times New Roman" w:cs="Times New Roman"/>
          <w:b/>
          <w:u w:val="single"/>
        </w:rPr>
        <w:t xml:space="preserve">Purpose of </w:t>
      </w:r>
      <w:r>
        <w:rPr>
          <w:rFonts w:ascii="Times New Roman" w:hAnsi="Times New Roman" w:cs="Times New Roman"/>
          <w:b/>
          <w:u w:val="single"/>
        </w:rPr>
        <w:t xml:space="preserve">Police Oversight </w:t>
      </w:r>
      <w:r w:rsidRPr="00833172">
        <w:rPr>
          <w:rFonts w:ascii="Times New Roman" w:hAnsi="Times New Roman" w:cs="Times New Roman"/>
          <w:b/>
          <w:u w:val="single"/>
        </w:rPr>
        <w:t>Comm</w:t>
      </w:r>
      <w:r>
        <w:rPr>
          <w:rFonts w:ascii="Times New Roman" w:hAnsi="Times New Roman" w:cs="Times New Roman"/>
          <w:b/>
          <w:u w:val="single"/>
        </w:rPr>
        <w:t xml:space="preserve">ittee </w:t>
      </w:r>
    </w:p>
    <w:p w14:paraId="548B35E6" w14:textId="77777777" w:rsidR="00E65B39" w:rsidRPr="00E65B39" w:rsidRDefault="00E65B39" w:rsidP="00E65B39">
      <w:pPr>
        <w:pStyle w:val="NoSpacing"/>
        <w:numPr>
          <w:ilvl w:val="0"/>
          <w:numId w:val="14"/>
        </w:numPr>
        <w:contextualSpacing/>
        <w:jc w:val="both"/>
        <w:rPr>
          <w:rFonts w:ascii="Times New Roman" w:hAnsi="Times New Roman" w:cs="Times New Roman"/>
          <w:b/>
          <w:u w:val="single"/>
        </w:rPr>
      </w:pPr>
      <w:bookmarkStart w:id="0" w:name="_Hlk43894674"/>
      <w:r w:rsidRPr="00E65B39">
        <w:rPr>
          <w:rFonts w:ascii="Times New Roman" w:eastAsia="Times New Roman" w:hAnsi="Times New Roman" w:cs="Times New Roman"/>
          <w:color w:val="000000"/>
        </w:rPr>
        <w:t>The DPSCD Police Department Oversight Committee will receive and address public complaints concerning the DPSCD Police Department and its officers.  Also, the oversight committee may recommend to the DPSCD Board of Education that an investigation be conducted regarding alleged misconduct by any DPSCD Police officer.</w:t>
      </w:r>
    </w:p>
    <w:p w14:paraId="359A4907" w14:textId="77777777" w:rsidR="00E65B39" w:rsidRDefault="00E65B39" w:rsidP="00E65B39">
      <w:pPr>
        <w:pStyle w:val="NoSpacing"/>
        <w:ind w:left="360"/>
        <w:contextualSpacing/>
        <w:jc w:val="both"/>
        <w:rPr>
          <w:rFonts w:ascii="Times New Roman" w:hAnsi="Times New Roman" w:cs="Times New Roman"/>
          <w:b/>
          <w:u w:val="single"/>
        </w:rPr>
      </w:pPr>
    </w:p>
    <w:p w14:paraId="2F518D93" w14:textId="4A4EE3E1" w:rsidR="00E65B39" w:rsidRDefault="004340E0" w:rsidP="00E65B39">
      <w:pPr>
        <w:pStyle w:val="NoSpacing"/>
        <w:contextualSpacing/>
        <w:jc w:val="both"/>
        <w:rPr>
          <w:rFonts w:ascii="Times New Roman" w:hAnsi="Times New Roman" w:cs="Times New Roman"/>
          <w:b/>
          <w:u w:val="single"/>
        </w:rPr>
      </w:pPr>
      <w:r>
        <w:rPr>
          <w:rFonts w:ascii="Times New Roman" w:hAnsi="Times New Roman" w:cs="Times New Roman"/>
          <w:b/>
          <w:u w:val="single"/>
        </w:rPr>
        <w:t xml:space="preserve">Composition of </w:t>
      </w:r>
      <w:r w:rsidR="00833172" w:rsidRPr="00833172">
        <w:rPr>
          <w:rFonts w:ascii="Times New Roman" w:hAnsi="Times New Roman" w:cs="Times New Roman"/>
          <w:b/>
          <w:u w:val="single"/>
        </w:rPr>
        <w:t>Police Oversight Committee</w:t>
      </w:r>
      <w:r w:rsidR="00B50514">
        <w:rPr>
          <w:rFonts w:ascii="Times New Roman" w:hAnsi="Times New Roman" w:cs="Times New Roman"/>
          <w:b/>
          <w:u w:val="single"/>
        </w:rPr>
        <w:t xml:space="preserve"> </w:t>
      </w:r>
    </w:p>
    <w:p w14:paraId="0E81C573" w14:textId="77777777" w:rsidR="00E65B39" w:rsidRDefault="004340E0" w:rsidP="00E65B39">
      <w:pPr>
        <w:pStyle w:val="NoSpacing"/>
        <w:numPr>
          <w:ilvl w:val="0"/>
          <w:numId w:val="14"/>
        </w:numPr>
        <w:contextualSpacing/>
        <w:jc w:val="both"/>
        <w:rPr>
          <w:rFonts w:ascii="Times New Roman" w:hAnsi="Times New Roman" w:cs="Times New Roman"/>
          <w:b/>
          <w:u w:val="single"/>
        </w:rPr>
      </w:pPr>
      <w:r w:rsidRPr="00E65B39">
        <w:rPr>
          <w:rFonts w:ascii="Times New Roman" w:eastAsia="Times New Roman" w:hAnsi="Times New Roman" w:cs="Times New Roman"/>
          <w:color w:val="000000"/>
        </w:rPr>
        <w:t xml:space="preserve">There will be seven members.  </w:t>
      </w:r>
    </w:p>
    <w:p w14:paraId="10FD23F2" w14:textId="77777777" w:rsidR="00E65B39" w:rsidRDefault="00E65B39" w:rsidP="00E65B39">
      <w:pPr>
        <w:pStyle w:val="NoSpacing"/>
        <w:numPr>
          <w:ilvl w:val="0"/>
          <w:numId w:val="14"/>
        </w:numPr>
        <w:contextualSpacing/>
        <w:jc w:val="both"/>
        <w:rPr>
          <w:rFonts w:ascii="Times New Roman" w:hAnsi="Times New Roman" w:cs="Times New Roman"/>
          <w:b/>
          <w:u w:val="single"/>
        </w:rPr>
      </w:pPr>
      <w:r w:rsidRPr="00E65B39">
        <w:rPr>
          <w:rFonts w:ascii="Times New Roman" w:eastAsia="Times New Roman" w:hAnsi="Times New Roman" w:cs="Times New Roman"/>
          <w:color w:val="000000"/>
        </w:rPr>
        <w:t>Three members will serve a 3-year term:</w:t>
      </w:r>
    </w:p>
    <w:p w14:paraId="56F2C527" w14:textId="77777777" w:rsid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eastAsia="Times New Roman" w:hAnsi="Times New Roman" w:cs="Times New Roman"/>
          <w:color w:val="000000"/>
        </w:rPr>
        <w:t>1 elected official from City of Detroit and/or Wayn</w:t>
      </w:r>
      <w:bookmarkStart w:id="1" w:name="_GoBack"/>
      <w:bookmarkEnd w:id="1"/>
      <w:r w:rsidRPr="00E65B39">
        <w:rPr>
          <w:rFonts w:ascii="Times New Roman" w:eastAsia="Times New Roman" w:hAnsi="Times New Roman" w:cs="Times New Roman"/>
          <w:color w:val="000000"/>
        </w:rPr>
        <w:t>e County</w:t>
      </w:r>
    </w:p>
    <w:p w14:paraId="69E83DA0" w14:textId="77777777" w:rsid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eastAsia="Times New Roman" w:hAnsi="Times New Roman" w:cs="Times New Roman"/>
          <w:color w:val="000000"/>
        </w:rPr>
        <w:t>1 individual representing the general public who resides within City of Detroit</w:t>
      </w:r>
    </w:p>
    <w:p w14:paraId="70E8D4D5" w14:textId="2F39EA6A" w:rsidR="00E65B39" w:rsidRP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eastAsia="Times New Roman" w:hAnsi="Times New Roman" w:cs="Times New Roman"/>
          <w:color w:val="000000"/>
        </w:rPr>
        <w:t>1 representative of the Detroit Police Department or Wayne County Sherriff’s Department, of supervisory or management rank</w:t>
      </w:r>
    </w:p>
    <w:p w14:paraId="5BE2A1DF" w14:textId="77777777" w:rsidR="00E65B39" w:rsidRDefault="00E65B39" w:rsidP="00E65B39">
      <w:pPr>
        <w:pStyle w:val="NoSpacing"/>
        <w:ind w:left="1440"/>
        <w:contextualSpacing/>
        <w:jc w:val="both"/>
        <w:rPr>
          <w:rFonts w:ascii="Times New Roman" w:hAnsi="Times New Roman" w:cs="Times New Roman"/>
          <w:b/>
          <w:u w:val="single"/>
        </w:rPr>
      </w:pPr>
    </w:p>
    <w:p w14:paraId="78370735" w14:textId="77777777" w:rsidR="00E65B39" w:rsidRDefault="00E65B39" w:rsidP="00E65B39">
      <w:pPr>
        <w:pStyle w:val="NoSpacing"/>
        <w:numPr>
          <w:ilvl w:val="0"/>
          <w:numId w:val="14"/>
        </w:numPr>
        <w:contextualSpacing/>
        <w:jc w:val="both"/>
        <w:rPr>
          <w:rFonts w:ascii="Times New Roman" w:hAnsi="Times New Roman" w:cs="Times New Roman"/>
          <w:b/>
          <w:u w:val="single"/>
        </w:rPr>
      </w:pPr>
      <w:r w:rsidRPr="00E65B39">
        <w:rPr>
          <w:rFonts w:ascii="Times New Roman" w:hAnsi="Times New Roman" w:cs="Times New Roman"/>
          <w:color w:val="000000"/>
          <w:bdr w:val="none" w:sz="0" w:space="0" w:color="auto" w:frame="1"/>
        </w:rPr>
        <w:t>Four members will serve for a 2-year term: </w:t>
      </w:r>
    </w:p>
    <w:p w14:paraId="615F975A" w14:textId="77777777" w:rsid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hAnsi="Times New Roman" w:cs="Times New Roman"/>
          <w:color w:val="000000"/>
          <w:bdr w:val="none" w:sz="0" w:space="0" w:color="auto" w:frame="1"/>
        </w:rPr>
        <w:t>1 elected official from City of Detroit and/or Wayne County </w:t>
      </w:r>
    </w:p>
    <w:p w14:paraId="16184CA9" w14:textId="77777777" w:rsid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hAnsi="Times New Roman" w:cs="Times New Roman"/>
          <w:color w:val="000000"/>
          <w:bdr w:val="none" w:sz="0" w:space="0" w:color="auto" w:frame="1"/>
        </w:rPr>
        <w:t>1 individual representing the general public who resides within City of Detroit</w:t>
      </w:r>
    </w:p>
    <w:p w14:paraId="688AF3CC" w14:textId="77777777" w:rsid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hAnsi="Times New Roman" w:cs="Times New Roman"/>
          <w:color w:val="000000"/>
          <w:bdr w:val="none" w:sz="0" w:space="0" w:color="auto" w:frame="1"/>
        </w:rPr>
        <w:t>1 representative of the Detroit Police Department or Wayne County Sherriff’s Department, not of supervisory or management rank</w:t>
      </w:r>
    </w:p>
    <w:p w14:paraId="2B4E9103" w14:textId="77777777" w:rsidR="00E65B39" w:rsidRP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hAnsi="Times New Roman" w:cs="Times New Roman"/>
          <w:color w:val="000000"/>
          <w:bdr w:val="none" w:sz="0" w:space="0" w:color="auto" w:frame="1"/>
        </w:rPr>
        <w:t>1 individual from the DPSCD Board of Education School Safety Taskforce (no application accepted/required; will be appointed by Board)</w:t>
      </w:r>
      <w:bookmarkEnd w:id="0"/>
    </w:p>
    <w:p w14:paraId="3EC7C75C" w14:textId="1137E51F" w:rsidR="00E65B39" w:rsidRDefault="00E65B39" w:rsidP="00E65B39">
      <w:pPr>
        <w:pStyle w:val="NoSpacing"/>
        <w:ind w:left="360"/>
        <w:contextualSpacing/>
        <w:jc w:val="both"/>
        <w:rPr>
          <w:rFonts w:ascii="Times New Roman" w:hAnsi="Times New Roman" w:cs="Times New Roman"/>
          <w:b/>
          <w:u w:val="single"/>
        </w:rPr>
      </w:pPr>
    </w:p>
    <w:p w14:paraId="285DA1CB" w14:textId="54EADA72" w:rsidR="00E65B39" w:rsidRPr="00E65B39" w:rsidRDefault="00E65B39" w:rsidP="00E65B39">
      <w:pPr>
        <w:rPr>
          <w:rFonts w:ascii="Times New Roman" w:hAnsi="Times New Roman" w:cs="Times New Roman"/>
          <w:b/>
          <w:u w:val="single"/>
        </w:rPr>
      </w:pPr>
      <w:r w:rsidRPr="00E65B39">
        <w:rPr>
          <w:rFonts w:ascii="Times New Roman" w:hAnsi="Times New Roman" w:cs="Times New Roman"/>
          <w:b/>
          <w:u w:val="single"/>
        </w:rPr>
        <w:t>How to Apply for Oversight Committee</w:t>
      </w:r>
    </w:p>
    <w:p w14:paraId="406A4BC1" w14:textId="28B4E527" w:rsidR="00E65B39" w:rsidRPr="00E65B39" w:rsidRDefault="00E65B39" w:rsidP="00E65B39">
      <w:pPr>
        <w:pStyle w:val="NoSpacing"/>
        <w:numPr>
          <w:ilvl w:val="0"/>
          <w:numId w:val="14"/>
        </w:numPr>
        <w:contextualSpacing/>
        <w:jc w:val="both"/>
        <w:rPr>
          <w:rFonts w:ascii="Times New Roman" w:hAnsi="Times New Roman" w:cs="Times New Roman"/>
          <w:b/>
          <w:u w:val="single"/>
        </w:rPr>
      </w:pPr>
      <w:r w:rsidRPr="00E65B39">
        <w:rPr>
          <w:rFonts w:ascii="Times New Roman" w:hAnsi="Times New Roman" w:cs="Times New Roman"/>
          <w:color w:val="323130"/>
          <w:bdr w:val="none" w:sz="0" w:space="0" w:color="auto" w:frame="1"/>
        </w:rPr>
        <w:t>Submit resume (in addition to experience, must also list full name, street address, email address and telephone).</w:t>
      </w:r>
    </w:p>
    <w:p w14:paraId="23024244" w14:textId="77777777" w:rsidR="00E65B39" w:rsidRPr="00E65B39" w:rsidRDefault="00E65B39" w:rsidP="00E65B39">
      <w:pPr>
        <w:pStyle w:val="NoSpacing"/>
        <w:numPr>
          <w:ilvl w:val="0"/>
          <w:numId w:val="14"/>
        </w:numPr>
        <w:contextualSpacing/>
        <w:jc w:val="both"/>
        <w:rPr>
          <w:rFonts w:ascii="Times New Roman" w:hAnsi="Times New Roman" w:cs="Times New Roman"/>
          <w:b/>
          <w:u w:val="single"/>
        </w:rPr>
      </w:pPr>
      <w:r w:rsidRPr="00E65B39">
        <w:rPr>
          <w:rFonts w:ascii="Times New Roman" w:hAnsi="Times New Roman" w:cs="Times New Roman"/>
          <w:color w:val="323130"/>
          <w:bdr w:val="none" w:sz="0" w:space="0" w:color="auto" w:frame="1"/>
        </w:rPr>
        <w:t>Submit statement (no longer than 1 page) explaining:</w:t>
      </w:r>
    </w:p>
    <w:p w14:paraId="367751D2" w14:textId="77777777" w:rsidR="00E65B39" w:rsidRP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hAnsi="Times New Roman" w:cs="Times New Roman"/>
          <w:color w:val="323130"/>
          <w:bdr w:val="none" w:sz="0" w:space="0" w:color="auto" w:frame="1"/>
        </w:rPr>
        <w:t>Which seat you are applying for (</w:t>
      </w:r>
      <w:r w:rsidRPr="00E65B39">
        <w:rPr>
          <w:rFonts w:ascii="Times New Roman" w:hAnsi="Times New Roman" w:cs="Times New Roman"/>
          <w:i/>
          <w:iCs/>
          <w:color w:val="323130"/>
          <w:bdr w:val="none" w:sz="0" w:space="0" w:color="auto" w:frame="1"/>
        </w:rPr>
        <w:t>i.e.</w:t>
      </w:r>
      <w:r w:rsidRPr="00E65B39">
        <w:rPr>
          <w:rFonts w:ascii="Times New Roman" w:hAnsi="Times New Roman" w:cs="Times New Roman"/>
          <w:color w:val="323130"/>
          <w:bdr w:val="none" w:sz="0" w:space="0" w:color="auto" w:frame="1"/>
        </w:rPr>
        <w:t>, elected official, general public member, police officer, </w:t>
      </w:r>
      <w:r w:rsidRPr="00E65B39">
        <w:rPr>
          <w:rFonts w:ascii="Times New Roman" w:hAnsi="Times New Roman" w:cs="Times New Roman"/>
          <w:i/>
          <w:iCs/>
          <w:color w:val="323130"/>
          <w:bdr w:val="none" w:sz="0" w:space="0" w:color="auto" w:frame="1"/>
        </w:rPr>
        <w:t>etc</w:t>
      </w:r>
      <w:r w:rsidRPr="00E65B39">
        <w:rPr>
          <w:rFonts w:ascii="Times New Roman" w:hAnsi="Times New Roman" w:cs="Times New Roman"/>
          <w:color w:val="323130"/>
          <w:bdr w:val="none" w:sz="0" w:space="0" w:color="auto" w:frame="1"/>
        </w:rPr>
        <w:t>.</w:t>
      </w:r>
      <w:proofErr w:type="gramStart"/>
      <w:r w:rsidRPr="00E65B39">
        <w:rPr>
          <w:rFonts w:ascii="Times New Roman" w:hAnsi="Times New Roman" w:cs="Times New Roman"/>
          <w:color w:val="323130"/>
          <w:bdr w:val="none" w:sz="0" w:space="0" w:color="auto" w:frame="1"/>
        </w:rPr>
        <w:t>);</w:t>
      </w:r>
      <w:proofErr w:type="gramEnd"/>
    </w:p>
    <w:p w14:paraId="31F62F1A" w14:textId="77777777" w:rsidR="00E65B39" w:rsidRP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hAnsi="Times New Roman" w:cs="Times New Roman"/>
          <w:color w:val="323130"/>
          <w:bdr w:val="none" w:sz="0" w:space="0" w:color="auto" w:frame="1"/>
        </w:rPr>
        <w:t>Your experiences and skills that prepare you to serve on the committee; and</w:t>
      </w:r>
    </w:p>
    <w:p w14:paraId="7D17E2C3" w14:textId="77777777" w:rsidR="00E65B39" w:rsidRPr="00E65B39" w:rsidRDefault="00E65B39" w:rsidP="00E65B39">
      <w:pPr>
        <w:pStyle w:val="NoSpacing"/>
        <w:numPr>
          <w:ilvl w:val="1"/>
          <w:numId w:val="14"/>
        </w:numPr>
        <w:contextualSpacing/>
        <w:jc w:val="both"/>
        <w:rPr>
          <w:rFonts w:ascii="Times New Roman" w:hAnsi="Times New Roman" w:cs="Times New Roman"/>
          <w:b/>
          <w:u w:val="single"/>
        </w:rPr>
      </w:pPr>
      <w:r w:rsidRPr="00E65B39">
        <w:rPr>
          <w:rFonts w:ascii="Times New Roman" w:hAnsi="Times New Roman" w:cs="Times New Roman"/>
          <w:color w:val="323130"/>
          <w:bdr w:val="none" w:sz="0" w:space="0" w:color="auto" w:frame="1"/>
        </w:rPr>
        <w:t>Why you want to serve on committee and are the best candidate.</w:t>
      </w:r>
    </w:p>
    <w:p w14:paraId="439F1E01" w14:textId="77777777" w:rsidR="00E65B39" w:rsidRPr="00E65B39" w:rsidRDefault="00E65B39" w:rsidP="00E65B39">
      <w:pPr>
        <w:pStyle w:val="NoSpacing"/>
        <w:numPr>
          <w:ilvl w:val="0"/>
          <w:numId w:val="14"/>
        </w:numPr>
        <w:contextualSpacing/>
        <w:jc w:val="both"/>
        <w:rPr>
          <w:rFonts w:ascii="Times New Roman" w:hAnsi="Times New Roman" w:cs="Times New Roman"/>
          <w:b/>
          <w:u w:val="single"/>
        </w:rPr>
      </w:pPr>
      <w:r w:rsidRPr="00E65B39">
        <w:rPr>
          <w:rFonts w:ascii="Times New Roman" w:hAnsi="Times New Roman" w:cs="Times New Roman"/>
          <w:color w:val="323130"/>
          <w:bdr w:val="none" w:sz="0" w:space="0" w:color="auto" w:frame="1"/>
        </w:rPr>
        <w:t>All submissions will be reviewed.  Some candidates will advance for an interview and selected finalists will be considered by the full Board.</w:t>
      </w:r>
    </w:p>
    <w:p w14:paraId="22473AE9" w14:textId="5684E702" w:rsidR="00E65B39" w:rsidRPr="00E65B39" w:rsidRDefault="00E65B39" w:rsidP="00E65B39">
      <w:pPr>
        <w:pStyle w:val="NoSpacing"/>
        <w:numPr>
          <w:ilvl w:val="0"/>
          <w:numId w:val="14"/>
        </w:numPr>
        <w:contextualSpacing/>
        <w:jc w:val="both"/>
        <w:rPr>
          <w:rFonts w:ascii="Times New Roman" w:hAnsi="Times New Roman" w:cs="Times New Roman"/>
          <w:b/>
          <w:u w:val="single"/>
        </w:rPr>
      </w:pPr>
      <w:r w:rsidRPr="00E65B39">
        <w:rPr>
          <w:rFonts w:ascii="Times New Roman" w:hAnsi="Times New Roman" w:cs="Times New Roman"/>
          <w:b/>
          <w:bCs/>
          <w:color w:val="323130"/>
          <w:bdr w:val="none" w:sz="0" w:space="0" w:color="auto" w:frame="1"/>
        </w:rPr>
        <w:t>Submit resume and statement to </w:t>
      </w:r>
      <w:hyperlink r:id="rId11" w:history="1">
        <w:r w:rsidRPr="00E65B39">
          <w:rPr>
            <w:rStyle w:val="Hyperlink"/>
            <w:rFonts w:ascii="Times New Roman" w:hAnsi="Times New Roman" w:cs="Times New Roman"/>
            <w:b/>
            <w:bCs/>
            <w:bdr w:val="none" w:sz="0" w:space="0" w:color="auto" w:frame="1"/>
          </w:rPr>
          <w:t>karen.morgan@detroitk12.org</w:t>
        </w:r>
      </w:hyperlink>
      <w:r w:rsidRPr="00E65B39">
        <w:rPr>
          <w:rFonts w:ascii="Times New Roman" w:hAnsi="Times New Roman" w:cs="Times New Roman"/>
          <w:b/>
          <w:bCs/>
          <w:color w:val="323130"/>
          <w:bdr w:val="none" w:sz="0" w:space="0" w:color="auto" w:frame="1"/>
        </w:rPr>
        <w:t> by no later than September 18, 2020.</w:t>
      </w:r>
    </w:p>
    <w:p w14:paraId="00B18830" w14:textId="77777777" w:rsidR="00D71153" w:rsidRDefault="00D71153" w:rsidP="00D71153">
      <w:pPr>
        <w:rPr>
          <w:rFonts w:ascii="Times New Roman" w:hAnsi="Times New Roman" w:cs="Times New Roman"/>
          <w:sz w:val="22"/>
          <w:szCs w:val="22"/>
        </w:rPr>
      </w:pPr>
    </w:p>
    <w:p w14:paraId="4461A141" w14:textId="70741D97" w:rsidR="00D71153" w:rsidRDefault="00D71153" w:rsidP="00D71153">
      <w:pPr>
        <w:rPr>
          <w:rFonts w:ascii="Times New Roman" w:hAnsi="Times New Roman" w:cs="Times New Roman"/>
          <w:sz w:val="22"/>
          <w:szCs w:val="22"/>
        </w:rPr>
      </w:pPr>
    </w:p>
    <w:sectPr w:rsidR="00D71153" w:rsidSect="001E01A3">
      <w:headerReference w:type="even" r:id="rId12"/>
      <w:headerReference w:type="default" r:id="rId13"/>
      <w:footerReference w:type="default" r:id="rId14"/>
      <w:headerReference w:type="first" r:id="rId15"/>
      <w:pgSz w:w="12240" w:h="15840" w:code="1"/>
      <w:pgMar w:top="245" w:right="1440" w:bottom="1440" w:left="1440" w:header="288"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07610" w14:textId="77777777" w:rsidR="006B2A12" w:rsidRDefault="006B2A12" w:rsidP="00EC6364">
      <w:r>
        <w:separator/>
      </w:r>
    </w:p>
  </w:endnote>
  <w:endnote w:type="continuationSeparator" w:id="0">
    <w:p w14:paraId="71F36894" w14:textId="77777777" w:rsidR="006B2A12" w:rsidRDefault="006B2A12" w:rsidP="00EC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CDBCB" w14:textId="77777777" w:rsidR="001E01A3" w:rsidRPr="00990B2C" w:rsidRDefault="001E01A3" w:rsidP="001E01A3">
    <w:pPr>
      <w:jc w:val="center"/>
      <w:rPr>
        <w:rFonts w:ascii="Arial" w:hAnsi="Arial" w:cs="Arial"/>
        <w:color w:val="21478B"/>
        <w:spacing w:val="20"/>
        <w:sz w:val="18"/>
      </w:rPr>
    </w:pPr>
    <w:r w:rsidRPr="00990B2C">
      <w:rPr>
        <w:rFonts w:ascii="Arial" w:hAnsi="Arial" w:cs="Arial"/>
        <w:color w:val="21478B"/>
        <w:spacing w:val="20"/>
        <w:sz w:val="21"/>
      </w:rPr>
      <w:t>Students Rise. We all Rise</w:t>
    </w:r>
  </w:p>
  <w:p w14:paraId="1F38D590" w14:textId="77777777" w:rsidR="001E01A3" w:rsidRDefault="001E01A3" w:rsidP="001E01A3">
    <w:pPr>
      <w:jc w:val="center"/>
      <w:rPr>
        <w:rFonts w:ascii="Arial" w:hAnsi="Arial" w:cs="Arial"/>
        <w:b/>
        <w:color w:val="21478B"/>
        <w:sz w:val="18"/>
      </w:rPr>
    </w:pPr>
  </w:p>
  <w:p w14:paraId="6265AE7B" w14:textId="77777777" w:rsidR="001E01A3" w:rsidRPr="00990B2C" w:rsidRDefault="001E01A3" w:rsidP="001E01A3">
    <w:pPr>
      <w:jc w:val="center"/>
      <w:rPr>
        <w:rFonts w:ascii="Arial" w:hAnsi="Arial" w:cs="Arial"/>
        <w:color w:val="595959" w:themeColor="text1" w:themeTint="A6"/>
        <w:sz w:val="16"/>
      </w:rPr>
    </w:pPr>
    <w:r w:rsidRPr="00990B2C">
      <w:rPr>
        <w:rFonts w:ascii="Arial" w:hAnsi="Arial" w:cs="Arial"/>
        <w:color w:val="595959" w:themeColor="text1" w:themeTint="A6"/>
        <w:sz w:val="16"/>
      </w:rPr>
      <w:t>DPSCD does not discriminate based on race, color, national or</w:t>
    </w:r>
    <w:r>
      <w:rPr>
        <w:rFonts w:ascii="Arial" w:hAnsi="Arial" w:cs="Arial"/>
        <w:color w:val="595959" w:themeColor="text1" w:themeTint="A6"/>
        <w:sz w:val="16"/>
      </w:rPr>
      <w:t>i</w:t>
    </w:r>
    <w:r w:rsidRPr="00990B2C">
      <w:rPr>
        <w:rFonts w:ascii="Arial" w:hAnsi="Arial" w:cs="Arial"/>
        <w:color w:val="595959" w:themeColor="text1" w:themeTint="A6"/>
        <w:sz w:val="16"/>
      </w:rPr>
      <w:t>gin, sex, disability an</w:t>
    </w:r>
    <w:r>
      <w:rPr>
        <w:rFonts w:ascii="Arial" w:hAnsi="Arial" w:cs="Arial"/>
        <w:color w:val="595959" w:themeColor="text1" w:themeTint="A6"/>
        <w:sz w:val="16"/>
      </w:rPr>
      <w:t>d</w:t>
    </w:r>
    <w:r w:rsidRPr="00990B2C">
      <w:rPr>
        <w:rFonts w:ascii="Arial" w:hAnsi="Arial" w:cs="Arial"/>
        <w:color w:val="595959" w:themeColor="text1" w:themeTint="A6"/>
        <w:sz w:val="16"/>
      </w:rPr>
      <w:t>/or religion</w:t>
    </w:r>
  </w:p>
  <w:p w14:paraId="71E39539" w14:textId="77777777" w:rsidR="001E01A3" w:rsidRPr="001E01A3" w:rsidRDefault="001E01A3" w:rsidP="001E01A3">
    <w:pPr>
      <w:jc w:val="center"/>
      <w:rPr>
        <w:rFonts w:ascii="Arial" w:hAnsi="Arial" w:cs="Arial"/>
        <w:color w:val="595959" w:themeColor="text1" w:themeTint="A6"/>
        <w:sz w:val="16"/>
      </w:rPr>
    </w:pPr>
    <w:r w:rsidRPr="00990B2C">
      <w:rPr>
        <w:rFonts w:ascii="Arial" w:hAnsi="Arial" w:cs="Arial"/>
        <w:color w:val="595959" w:themeColor="text1" w:themeTint="A6"/>
        <w:sz w:val="16"/>
      </w:rPr>
      <w:t xml:space="preserve">Contact Compliance for more information at (313) 240-4377 or </w:t>
    </w:r>
    <w:hyperlink r:id="rId1" w:history="1">
      <w:r w:rsidRPr="00990B2C">
        <w:rPr>
          <w:rStyle w:val="Hyperlink"/>
          <w:rFonts w:ascii="Arial" w:hAnsi="Arial" w:cs="Arial"/>
          <w:color w:val="595959" w:themeColor="text1" w:themeTint="A6"/>
          <w:sz w:val="16"/>
          <w:u w:val="none"/>
        </w:rPr>
        <w:t>detroitk12.org/admin/compliance</w:t>
      </w:r>
    </w:hyperlink>
    <w:r w:rsidRPr="00990B2C">
      <w:rPr>
        <w:rFonts w:ascii="Arial" w:hAnsi="Arial" w:cs="Arial"/>
        <w:color w:val="595959" w:themeColor="text1" w:themeTint="A6"/>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00AEE" w14:textId="77777777" w:rsidR="006B2A12" w:rsidRDefault="006B2A12" w:rsidP="00EC6364">
      <w:r>
        <w:separator/>
      </w:r>
    </w:p>
  </w:footnote>
  <w:footnote w:type="continuationSeparator" w:id="0">
    <w:p w14:paraId="1BF765AF" w14:textId="77777777" w:rsidR="006B2A12" w:rsidRDefault="006B2A12" w:rsidP="00EC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B047" w14:textId="77777777" w:rsidR="00EC6364" w:rsidRDefault="006B2A12">
    <w:pPr>
      <w:pStyle w:val="Header"/>
    </w:pPr>
    <w:r>
      <w:rPr>
        <w:noProof/>
      </w:rPr>
      <w:pict w14:anchorId="174BF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149532" o:spid="_x0000_s2051" type="#_x0000_t75" alt="47077 DPSCD Generic Letterhead No Address APPROVED Rev6-2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47077 DPSCD Generic Letterhead No Address APPROVED Rev6-2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C0D00" w14:textId="7A4D821B" w:rsidR="00EC6364" w:rsidRDefault="006B2A12" w:rsidP="00467B4B">
    <w:pPr>
      <w:rPr>
        <w:rFonts w:ascii="Arial" w:hAnsi="Arial" w:cs="Arial"/>
        <w:color w:val="7F7F7F" w:themeColor="text1" w:themeTint="80"/>
        <w:sz w:val="18"/>
      </w:rPr>
    </w:pPr>
    <w:r>
      <w:rPr>
        <w:rFonts w:ascii="Arial" w:hAnsi="Arial" w:cs="Arial"/>
        <w:noProof/>
        <w:color w:val="7F7F7F" w:themeColor="text1" w:themeTint="80"/>
        <w:sz w:val="18"/>
      </w:rPr>
      <w:pict w14:anchorId="59A58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149533" o:spid="_x0000_s2050" type="#_x0000_t75" alt="47077 DPSCD Generic Letterhead No Address APPROVED Rev6-28" style="position:absolute;margin-left:-47.35pt;margin-top:-116.45pt;width:587.35pt;height:117.7pt;z-index:-251656192;mso-wrap-edited:f;mso-position-horizontal-relative:margin;mso-position-vertical-relative:margin" o:allowincell="f">
          <v:imagedata r:id="rId1" o:title="47077 DPSCD Generic Letterhead No Address APPROVED Rev6-28" cropbottom="55797f" cropleft="2640f"/>
          <w10:wrap anchorx="margin" anchory="margin"/>
        </v:shape>
      </w:pict>
    </w:r>
    <w:r w:rsidR="00F4318A">
      <w:rPr>
        <w:rFonts w:ascii="Arial" w:hAnsi="Arial" w:cs="Arial"/>
        <w:noProof/>
        <w:color w:val="7F7F7F" w:themeColor="text1" w:themeTint="80"/>
        <w:sz w:val="18"/>
      </w:rPr>
      <mc:AlternateContent>
        <mc:Choice Requires="wps">
          <w:drawing>
            <wp:anchor distT="0" distB="0" distL="114300" distR="114300" simplePos="0" relativeHeight="251662336" behindDoc="0" locked="0" layoutInCell="1" allowOverlap="1" wp14:anchorId="3E98D701" wp14:editId="087D2399">
              <wp:simplePos x="0" y="0"/>
              <wp:positionH relativeFrom="page">
                <wp:posOffset>-12448</wp:posOffset>
              </wp:positionH>
              <wp:positionV relativeFrom="page">
                <wp:posOffset>-6350</wp:posOffset>
              </wp:positionV>
              <wp:extent cx="254000" cy="1441116"/>
              <wp:effectExtent l="0" t="0" r="0" b="6985"/>
              <wp:wrapNone/>
              <wp:docPr id="3" name="Rectangle 3"/>
              <wp:cNvGraphicFramePr/>
              <a:graphic xmlns:a="http://schemas.openxmlformats.org/drawingml/2006/main">
                <a:graphicData uri="http://schemas.microsoft.com/office/word/2010/wordprocessingShape">
                  <wps:wsp>
                    <wps:cNvSpPr/>
                    <wps:spPr>
                      <a:xfrm>
                        <a:off x="0" y="0"/>
                        <a:ext cx="254000" cy="1441116"/>
                      </a:xfrm>
                      <a:prstGeom prst="rect">
                        <a:avLst/>
                      </a:prstGeom>
                      <a:solidFill>
                        <a:srgbClr val="1D51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C0D23" id="Rectangle 3" o:spid="_x0000_s1026" style="position:absolute;margin-left:-1pt;margin-top:-.5pt;width:20pt;height:1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" fillcolor="#1d51a4" stroked="f" strokeweight="1pt">
              <w10:wrap anchorx="page" anchory="page"/>
            </v:rect>
          </w:pict>
        </mc:Fallback>
      </mc:AlternateContent>
    </w:r>
  </w:p>
  <w:p w14:paraId="3F28574D" w14:textId="1E247DB7" w:rsidR="00467B4B" w:rsidRPr="00F4318A" w:rsidRDefault="00467B4B" w:rsidP="00467B4B">
    <w:pPr>
      <w:jc w:val="right"/>
      <w:rPr>
        <w:rFonts w:ascii="Arial" w:hAnsi="Arial" w:cs="Arial"/>
        <w:b/>
        <w:color w:val="1D51A4"/>
        <w:sz w:val="18"/>
      </w:rPr>
    </w:pPr>
    <w:r w:rsidRPr="00467B4B">
      <w:rPr>
        <w:rFonts w:ascii="Arial" w:hAnsi="Arial" w:cs="Arial"/>
        <w:b/>
        <w:color w:val="21478B"/>
        <w:sz w:val="21"/>
      </w:rPr>
      <w:t xml:space="preserve"> </w:t>
    </w:r>
    <w:r w:rsidRPr="00F4318A">
      <w:rPr>
        <w:rFonts w:ascii="Arial" w:hAnsi="Arial" w:cs="Arial"/>
        <w:b/>
        <w:color w:val="1D51A4"/>
        <w:sz w:val="18"/>
      </w:rPr>
      <w:t xml:space="preserve">Office of </w:t>
    </w:r>
    <w:r w:rsidR="00970ADA">
      <w:rPr>
        <w:rFonts w:ascii="Arial" w:hAnsi="Arial" w:cs="Arial"/>
        <w:b/>
        <w:color w:val="1D51A4"/>
        <w:sz w:val="18"/>
      </w:rPr>
      <w:t>t</w:t>
    </w:r>
    <w:r w:rsidR="00296F7E">
      <w:rPr>
        <w:rFonts w:ascii="Arial" w:hAnsi="Arial" w:cs="Arial"/>
        <w:b/>
        <w:color w:val="1D51A4"/>
        <w:sz w:val="18"/>
      </w:rPr>
      <w:t xml:space="preserve">he </w:t>
    </w:r>
    <w:r w:rsidR="00360873">
      <w:rPr>
        <w:rFonts w:ascii="Arial" w:hAnsi="Arial" w:cs="Arial"/>
        <w:b/>
        <w:color w:val="1D51A4"/>
        <w:sz w:val="18"/>
      </w:rPr>
      <w:t>Board</w:t>
    </w:r>
    <w:r w:rsidR="00970ADA">
      <w:rPr>
        <w:rFonts w:ascii="Arial" w:hAnsi="Arial" w:cs="Arial"/>
        <w:b/>
        <w:color w:val="1D51A4"/>
        <w:sz w:val="18"/>
      </w:rPr>
      <w:t xml:space="preserve"> </w:t>
    </w:r>
  </w:p>
  <w:p w14:paraId="09A9F06B" w14:textId="77777777" w:rsidR="00467B4B" w:rsidRPr="00441361" w:rsidRDefault="00467B4B" w:rsidP="00467B4B">
    <w:pPr>
      <w:jc w:val="right"/>
      <w:rPr>
        <w:rFonts w:ascii="Arial" w:hAnsi="Arial" w:cs="Arial"/>
        <w:b/>
        <w:color w:val="21478B"/>
        <w:sz w:val="18"/>
      </w:rPr>
    </w:pPr>
  </w:p>
  <w:p w14:paraId="5779000D" w14:textId="4D98564B" w:rsidR="00467B4B" w:rsidRDefault="00467B4B" w:rsidP="00467B4B">
    <w:pPr>
      <w:jc w:val="right"/>
      <w:rPr>
        <w:rFonts w:ascii="Arial" w:hAnsi="Arial" w:cs="Arial"/>
        <w:color w:val="7F7F7F" w:themeColor="text1" w:themeTint="80"/>
        <w:sz w:val="18"/>
      </w:rPr>
    </w:pPr>
    <w:r w:rsidRPr="00441361">
      <w:rPr>
        <w:rFonts w:ascii="Arial" w:hAnsi="Arial" w:cs="Arial"/>
        <w:color w:val="7F7F7F" w:themeColor="text1" w:themeTint="80"/>
        <w:sz w:val="18"/>
      </w:rPr>
      <w:t>Fisher Building • 3011 West Grand Blvd., 1</w:t>
    </w:r>
    <w:r w:rsidR="00360873">
      <w:rPr>
        <w:rFonts w:ascii="Arial" w:hAnsi="Arial" w:cs="Arial"/>
        <w:color w:val="7F7F7F" w:themeColor="text1" w:themeTint="80"/>
        <w:sz w:val="18"/>
      </w:rPr>
      <w:t>2</w:t>
    </w:r>
    <w:r w:rsidRPr="00441361">
      <w:rPr>
        <w:rFonts w:ascii="Arial" w:hAnsi="Arial" w:cs="Arial"/>
        <w:color w:val="7F7F7F" w:themeColor="text1" w:themeTint="80"/>
        <w:sz w:val="18"/>
        <w:vertAlign w:val="superscript"/>
      </w:rPr>
      <w:t>th</w:t>
    </w:r>
    <w:r w:rsidRPr="00441361">
      <w:rPr>
        <w:rFonts w:ascii="Arial" w:hAnsi="Arial" w:cs="Arial"/>
        <w:color w:val="7F7F7F" w:themeColor="text1" w:themeTint="80"/>
        <w:sz w:val="18"/>
      </w:rPr>
      <w:t xml:space="preserve"> Floor • Detroit, MI 48202</w:t>
    </w:r>
  </w:p>
  <w:p w14:paraId="5803E1FD" w14:textId="22204B0F" w:rsidR="00467B4B" w:rsidRDefault="00467B4B" w:rsidP="00467B4B">
    <w:pPr>
      <w:jc w:val="right"/>
      <w:rPr>
        <w:rFonts w:ascii="Arial" w:hAnsi="Arial" w:cs="Arial"/>
        <w:color w:val="7F7F7F" w:themeColor="text1" w:themeTint="80"/>
        <w:sz w:val="18"/>
      </w:rPr>
    </w:pPr>
    <w:r>
      <w:rPr>
        <w:rFonts w:ascii="Arial" w:hAnsi="Arial" w:cs="Arial"/>
        <w:color w:val="7F7F7F" w:themeColor="text1" w:themeTint="80"/>
        <w:sz w:val="18"/>
      </w:rPr>
      <w:t>O (</w:t>
    </w:r>
    <w:r w:rsidR="00296F7E">
      <w:rPr>
        <w:rFonts w:ascii="Arial" w:hAnsi="Arial" w:cs="Arial"/>
        <w:color w:val="7F7F7F" w:themeColor="text1" w:themeTint="80"/>
        <w:sz w:val="18"/>
      </w:rPr>
      <w:t>313</w:t>
    </w:r>
    <w:r>
      <w:rPr>
        <w:rFonts w:ascii="Arial" w:hAnsi="Arial" w:cs="Arial"/>
        <w:color w:val="7F7F7F" w:themeColor="text1" w:themeTint="80"/>
        <w:sz w:val="18"/>
      </w:rPr>
      <w:t xml:space="preserve">) </w:t>
    </w:r>
    <w:r w:rsidR="00296F7E">
      <w:rPr>
        <w:rFonts w:ascii="Arial" w:hAnsi="Arial" w:cs="Arial"/>
        <w:color w:val="7F7F7F" w:themeColor="text1" w:themeTint="80"/>
        <w:sz w:val="18"/>
      </w:rPr>
      <w:t>873-</w:t>
    </w:r>
    <w:r w:rsidR="00E411F9">
      <w:rPr>
        <w:rFonts w:ascii="Arial" w:hAnsi="Arial" w:cs="Arial"/>
        <w:color w:val="7F7F7F" w:themeColor="text1" w:themeTint="80"/>
        <w:sz w:val="18"/>
      </w:rPr>
      <w:t>3111</w:t>
    </w:r>
    <w:r>
      <w:rPr>
        <w:rFonts w:ascii="Arial" w:hAnsi="Arial" w:cs="Arial"/>
        <w:color w:val="7F7F7F" w:themeColor="text1" w:themeTint="80"/>
        <w:sz w:val="18"/>
      </w:rPr>
      <w:t xml:space="preserve"> • M (</w:t>
    </w:r>
    <w:r w:rsidR="00296F7E">
      <w:rPr>
        <w:rFonts w:ascii="Arial" w:hAnsi="Arial" w:cs="Arial"/>
        <w:color w:val="7F7F7F" w:themeColor="text1" w:themeTint="80"/>
        <w:sz w:val="18"/>
      </w:rPr>
      <w:t>313</w:t>
    </w:r>
    <w:r>
      <w:rPr>
        <w:rFonts w:ascii="Arial" w:hAnsi="Arial" w:cs="Arial"/>
        <w:color w:val="7F7F7F" w:themeColor="text1" w:themeTint="80"/>
        <w:sz w:val="18"/>
      </w:rPr>
      <w:t>)</w:t>
    </w:r>
    <w:r w:rsidR="008A75F5">
      <w:rPr>
        <w:rFonts w:ascii="Arial" w:hAnsi="Arial" w:cs="Arial"/>
        <w:color w:val="7F7F7F" w:themeColor="text1" w:themeTint="80"/>
        <w:sz w:val="18"/>
      </w:rPr>
      <w:t xml:space="preserve"> </w:t>
    </w:r>
    <w:r w:rsidR="00296F7E">
      <w:rPr>
        <w:rFonts w:ascii="Arial" w:hAnsi="Arial" w:cs="Arial"/>
        <w:color w:val="7F7F7F" w:themeColor="text1" w:themeTint="80"/>
        <w:sz w:val="18"/>
      </w:rPr>
      <w:t>873</w:t>
    </w:r>
    <w:r>
      <w:rPr>
        <w:rFonts w:ascii="Arial" w:hAnsi="Arial" w:cs="Arial"/>
        <w:color w:val="7F7F7F" w:themeColor="text1" w:themeTint="80"/>
        <w:sz w:val="18"/>
      </w:rPr>
      <w:t>-</w:t>
    </w:r>
    <w:r w:rsidR="00970ADA">
      <w:rPr>
        <w:rFonts w:ascii="Arial" w:hAnsi="Arial" w:cs="Arial"/>
        <w:color w:val="7F7F7F" w:themeColor="text1" w:themeTint="80"/>
        <w:sz w:val="18"/>
      </w:rPr>
      <w:t>3</w:t>
    </w:r>
    <w:r w:rsidR="00E411F9">
      <w:rPr>
        <w:rFonts w:ascii="Arial" w:hAnsi="Arial" w:cs="Arial"/>
        <w:color w:val="7F7F7F" w:themeColor="text1" w:themeTint="80"/>
        <w:sz w:val="18"/>
      </w:rPr>
      <w:t>284</w:t>
    </w:r>
    <w:r>
      <w:rPr>
        <w:rFonts w:ascii="Arial" w:hAnsi="Arial" w:cs="Arial"/>
        <w:color w:val="7F7F7F" w:themeColor="text1" w:themeTint="80"/>
        <w:sz w:val="18"/>
      </w:rPr>
      <w:t xml:space="preserve"> • </w:t>
    </w:r>
    <w:r w:rsidR="00E411F9">
      <w:rPr>
        <w:rFonts w:ascii="Arial" w:hAnsi="Arial" w:cs="Arial"/>
        <w:color w:val="7F7F7F" w:themeColor="text1" w:themeTint="80"/>
        <w:sz w:val="18"/>
      </w:rPr>
      <w:t>karen.morgan</w:t>
    </w:r>
    <w:r w:rsidR="00296F7E">
      <w:rPr>
        <w:rFonts w:ascii="Arial" w:hAnsi="Arial" w:cs="Arial"/>
        <w:color w:val="7F7F7F" w:themeColor="text1" w:themeTint="80"/>
        <w:sz w:val="18"/>
      </w:rPr>
      <w:t>@</w:t>
    </w:r>
    <w:r w:rsidRPr="00441361">
      <w:rPr>
        <w:rFonts w:ascii="Arial" w:hAnsi="Arial" w:cs="Arial"/>
        <w:color w:val="7F7F7F" w:themeColor="text1" w:themeTint="80"/>
        <w:sz w:val="18"/>
      </w:rPr>
      <w:t>detroitk12.org</w:t>
    </w:r>
  </w:p>
  <w:p w14:paraId="28019D00" w14:textId="77777777" w:rsidR="00467B4B" w:rsidRPr="00F4318A" w:rsidRDefault="006B2A12" w:rsidP="00467B4B">
    <w:pPr>
      <w:spacing w:before="150"/>
      <w:jc w:val="right"/>
      <w:rPr>
        <w:rFonts w:ascii="Arial" w:hAnsi="Arial" w:cs="Arial"/>
        <w:color w:val="1D51A4"/>
        <w:sz w:val="18"/>
      </w:rPr>
    </w:pPr>
    <w:hyperlink r:id="rId2" w:history="1">
      <w:r w:rsidR="00467B4B" w:rsidRPr="00F4318A">
        <w:rPr>
          <w:rStyle w:val="Hyperlink"/>
          <w:rFonts w:ascii="Arial" w:hAnsi="Arial" w:cs="Arial"/>
          <w:b/>
          <w:color w:val="1D51A4"/>
          <w:sz w:val="18"/>
          <w:u w:val="none"/>
        </w:rPr>
        <w:t>detroitk12.org</w:t>
      </w:r>
    </w:hyperlink>
  </w:p>
  <w:p w14:paraId="60F0C6AA" w14:textId="77777777" w:rsidR="00EC6364" w:rsidRPr="00EC6364" w:rsidRDefault="00EC6364" w:rsidP="00EC6364">
    <w:pPr>
      <w:jc w:val="right"/>
      <w:rPr>
        <w:rFonts w:ascii="Arial" w:hAnsi="Arial" w:cs="Arial"/>
        <w:b/>
        <w:color w:val="21478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2708" w14:textId="77777777" w:rsidR="00EC6364" w:rsidRDefault="006B2A12">
    <w:pPr>
      <w:pStyle w:val="Header"/>
    </w:pPr>
    <w:r>
      <w:rPr>
        <w:noProof/>
      </w:rPr>
      <w:pict w14:anchorId="43CB5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149531" o:spid="_x0000_s2049" type="#_x0000_t75" alt="47077 DPSCD Generic Letterhead No Address APPROVED Rev6-28"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47077 DPSCD Generic Letterhead No Address APPROVED Rev6-2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2F1"/>
    <w:multiLevelType w:val="hybridMultilevel"/>
    <w:tmpl w:val="3F2CFBA8"/>
    <w:lvl w:ilvl="0" w:tplc="59C8C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B1DC1"/>
    <w:multiLevelType w:val="hybridMultilevel"/>
    <w:tmpl w:val="6D8C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77451"/>
    <w:multiLevelType w:val="multilevel"/>
    <w:tmpl w:val="3AA0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6950CB"/>
    <w:multiLevelType w:val="hybridMultilevel"/>
    <w:tmpl w:val="90E2B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9474D"/>
    <w:multiLevelType w:val="hybridMultilevel"/>
    <w:tmpl w:val="45A2B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0A44350"/>
    <w:multiLevelType w:val="hybridMultilevel"/>
    <w:tmpl w:val="10F2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3C7A"/>
    <w:multiLevelType w:val="hybridMultilevel"/>
    <w:tmpl w:val="2EBC6042"/>
    <w:lvl w:ilvl="0" w:tplc="F77A8B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F4594"/>
    <w:multiLevelType w:val="hybridMultilevel"/>
    <w:tmpl w:val="F3C47184"/>
    <w:lvl w:ilvl="0" w:tplc="8DC41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C3609"/>
    <w:multiLevelType w:val="hybridMultilevel"/>
    <w:tmpl w:val="C48EF3F2"/>
    <w:lvl w:ilvl="0" w:tplc="463C0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7122D"/>
    <w:multiLevelType w:val="hybridMultilevel"/>
    <w:tmpl w:val="10EEC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02EC4"/>
    <w:multiLevelType w:val="hybridMultilevel"/>
    <w:tmpl w:val="FBBAA27E"/>
    <w:lvl w:ilvl="0" w:tplc="0A6C1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AB002A"/>
    <w:multiLevelType w:val="hybridMultilevel"/>
    <w:tmpl w:val="56509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B6107"/>
    <w:multiLevelType w:val="hybridMultilevel"/>
    <w:tmpl w:val="4A6A1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6134B"/>
    <w:multiLevelType w:val="hybridMultilevel"/>
    <w:tmpl w:val="06089C54"/>
    <w:lvl w:ilvl="0" w:tplc="CE623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E7694"/>
    <w:multiLevelType w:val="hybridMultilevel"/>
    <w:tmpl w:val="9C9E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F4856"/>
    <w:multiLevelType w:val="hybridMultilevel"/>
    <w:tmpl w:val="C1B002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69FE11C0"/>
    <w:multiLevelType w:val="hybridMultilevel"/>
    <w:tmpl w:val="3746E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2C20F0"/>
    <w:multiLevelType w:val="multilevel"/>
    <w:tmpl w:val="9E1C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7A688B"/>
    <w:multiLevelType w:val="hybridMultilevel"/>
    <w:tmpl w:val="CD6067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54106"/>
    <w:multiLevelType w:val="multilevel"/>
    <w:tmpl w:val="AB96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635B69"/>
    <w:multiLevelType w:val="hybridMultilevel"/>
    <w:tmpl w:val="11DEC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13"/>
  </w:num>
  <w:num w:numId="6">
    <w:abstractNumId w:val="10"/>
  </w:num>
  <w:num w:numId="7">
    <w:abstractNumId w:val="0"/>
  </w:num>
  <w:num w:numId="8">
    <w:abstractNumId w:val="11"/>
  </w:num>
  <w:num w:numId="9">
    <w:abstractNumId w:val="14"/>
  </w:num>
  <w:num w:numId="10">
    <w:abstractNumId w:val="16"/>
  </w:num>
  <w:num w:numId="11">
    <w:abstractNumId w:val="3"/>
  </w:num>
  <w:num w:numId="12">
    <w:abstractNumId w:val="20"/>
  </w:num>
  <w:num w:numId="13">
    <w:abstractNumId w:val="12"/>
  </w:num>
  <w:num w:numId="14">
    <w:abstractNumId w:val="18"/>
  </w:num>
  <w:num w:numId="15">
    <w:abstractNumId w:val="5"/>
  </w:num>
  <w:num w:numId="16">
    <w:abstractNumId w:val="18"/>
  </w:num>
  <w:num w:numId="17">
    <w:abstractNumId w:val="17"/>
  </w:num>
  <w:num w:numId="18">
    <w:abstractNumId w:val="19"/>
  </w:num>
  <w:num w:numId="19">
    <w:abstractNumId w:val="2"/>
  </w:num>
  <w:num w:numId="20">
    <w:abstractNumId w:val="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4E"/>
    <w:rsid w:val="00011842"/>
    <w:rsid w:val="000150FB"/>
    <w:rsid w:val="0001602E"/>
    <w:rsid w:val="000340E6"/>
    <w:rsid w:val="00074A00"/>
    <w:rsid w:val="000776D7"/>
    <w:rsid w:val="000B4338"/>
    <w:rsid w:val="000C105A"/>
    <w:rsid w:val="000C3031"/>
    <w:rsid w:val="0012377F"/>
    <w:rsid w:val="0014216A"/>
    <w:rsid w:val="00153287"/>
    <w:rsid w:val="0015616F"/>
    <w:rsid w:val="0016538D"/>
    <w:rsid w:val="001D1939"/>
    <w:rsid w:val="001E01A3"/>
    <w:rsid w:val="00201545"/>
    <w:rsid w:val="00226C4E"/>
    <w:rsid w:val="00232919"/>
    <w:rsid w:val="00251A1A"/>
    <w:rsid w:val="002654C6"/>
    <w:rsid w:val="00283A34"/>
    <w:rsid w:val="00296F7E"/>
    <w:rsid w:val="002B6FBB"/>
    <w:rsid w:val="002B75A2"/>
    <w:rsid w:val="002C0870"/>
    <w:rsid w:val="002C3964"/>
    <w:rsid w:val="002D1787"/>
    <w:rsid w:val="002D7692"/>
    <w:rsid w:val="003003C5"/>
    <w:rsid w:val="003062BE"/>
    <w:rsid w:val="003260DA"/>
    <w:rsid w:val="00332057"/>
    <w:rsid w:val="003409FF"/>
    <w:rsid w:val="00360873"/>
    <w:rsid w:val="00364119"/>
    <w:rsid w:val="00366B54"/>
    <w:rsid w:val="003E354D"/>
    <w:rsid w:val="003F13D4"/>
    <w:rsid w:val="00406AE0"/>
    <w:rsid w:val="0041449B"/>
    <w:rsid w:val="00427022"/>
    <w:rsid w:val="0042727A"/>
    <w:rsid w:val="004340E0"/>
    <w:rsid w:val="00442AF5"/>
    <w:rsid w:val="00467B4B"/>
    <w:rsid w:val="004A3CD3"/>
    <w:rsid w:val="004B7248"/>
    <w:rsid w:val="00532FD4"/>
    <w:rsid w:val="00552B4A"/>
    <w:rsid w:val="005605C0"/>
    <w:rsid w:val="005663F3"/>
    <w:rsid w:val="00590676"/>
    <w:rsid w:val="00596465"/>
    <w:rsid w:val="005D278E"/>
    <w:rsid w:val="005D5C4E"/>
    <w:rsid w:val="005F19AA"/>
    <w:rsid w:val="0062050B"/>
    <w:rsid w:val="00623237"/>
    <w:rsid w:val="0062612C"/>
    <w:rsid w:val="00635BD3"/>
    <w:rsid w:val="0065744F"/>
    <w:rsid w:val="006710F8"/>
    <w:rsid w:val="006A0F9F"/>
    <w:rsid w:val="006B2A12"/>
    <w:rsid w:val="006F4A2A"/>
    <w:rsid w:val="00703553"/>
    <w:rsid w:val="0071764E"/>
    <w:rsid w:val="00734547"/>
    <w:rsid w:val="00791BE7"/>
    <w:rsid w:val="00793648"/>
    <w:rsid w:val="00833172"/>
    <w:rsid w:val="00836884"/>
    <w:rsid w:val="00844902"/>
    <w:rsid w:val="00853266"/>
    <w:rsid w:val="00872BCA"/>
    <w:rsid w:val="008A153F"/>
    <w:rsid w:val="008A75F5"/>
    <w:rsid w:val="008B3010"/>
    <w:rsid w:val="008B59CE"/>
    <w:rsid w:val="008D0084"/>
    <w:rsid w:val="008E0E42"/>
    <w:rsid w:val="008E34D5"/>
    <w:rsid w:val="0093646F"/>
    <w:rsid w:val="00970ADA"/>
    <w:rsid w:val="00983E8A"/>
    <w:rsid w:val="009A57A5"/>
    <w:rsid w:val="009B4FEE"/>
    <w:rsid w:val="009C2069"/>
    <w:rsid w:val="009E520C"/>
    <w:rsid w:val="009F0E38"/>
    <w:rsid w:val="00A00ADF"/>
    <w:rsid w:val="00A21DFA"/>
    <w:rsid w:val="00A52376"/>
    <w:rsid w:val="00A66BE3"/>
    <w:rsid w:val="00A773FB"/>
    <w:rsid w:val="00AC2445"/>
    <w:rsid w:val="00B1575E"/>
    <w:rsid w:val="00B16583"/>
    <w:rsid w:val="00B20A32"/>
    <w:rsid w:val="00B3594E"/>
    <w:rsid w:val="00B50514"/>
    <w:rsid w:val="00B746DE"/>
    <w:rsid w:val="00B74921"/>
    <w:rsid w:val="00BB1AE7"/>
    <w:rsid w:val="00BB28D1"/>
    <w:rsid w:val="00C0235C"/>
    <w:rsid w:val="00C44848"/>
    <w:rsid w:val="00C5144A"/>
    <w:rsid w:val="00C65926"/>
    <w:rsid w:val="00D033CF"/>
    <w:rsid w:val="00D71153"/>
    <w:rsid w:val="00D84B37"/>
    <w:rsid w:val="00DC75B1"/>
    <w:rsid w:val="00DE4A61"/>
    <w:rsid w:val="00DF12D8"/>
    <w:rsid w:val="00DF3C46"/>
    <w:rsid w:val="00DF49F8"/>
    <w:rsid w:val="00E411F9"/>
    <w:rsid w:val="00E656CA"/>
    <w:rsid w:val="00E65B39"/>
    <w:rsid w:val="00EA0B08"/>
    <w:rsid w:val="00EB1F3D"/>
    <w:rsid w:val="00EC54C5"/>
    <w:rsid w:val="00EC6364"/>
    <w:rsid w:val="00ED4ABC"/>
    <w:rsid w:val="00EE30D6"/>
    <w:rsid w:val="00F01BBF"/>
    <w:rsid w:val="00F4318A"/>
    <w:rsid w:val="00F46038"/>
    <w:rsid w:val="00FA6323"/>
    <w:rsid w:val="00FA7B0E"/>
    <w:rsid w:val="00FC40BB"/>
    <w:rsid w:val="00FD0715"/>
    <w:rsid w:val="00FE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E7A54"/>
  <w14:defaultImageDpi w14:val="32767"/>
  <w15:chartTrackingRefBased/>
  <w15:docId w15:val="{69F68DCE-C68D-4B2C-A66C-1552D487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364"/>
    <w:pPr>
      <w:tabs>
        <w:tab w:val="center" w:pos="4680"/>
        <w:tab w:val="right" w:pos="9360"/>
      </w:tabs>
    </w:pPr>
  </w:style>
  <w:style w:type="character" w:customStyle="1" w:styleId="HeaderChar">
    <w:name w:val="Header Char"/>
    <w:basedOn w:val="DefaultParagraphFont"/>
    <w:link w:val="Header"/>
    <w:uiPriority w:val="99"/>
    <w:rsid w:val="00EC6364"/>
    <w:rPr>
      <w:rFonts w:eastAsiaTheme="minorEastAsia"/>
    </w:rPr>
  </w:style>
  <w:style w:type="paragraph" w:styleId="Footer">
    <w:name w:val="footer"/>
    <w:basedOn w:val="Normal"/>
    <w:link w:val="FooterChar"/>
    <w:uiPriority w:val="99"/>
    <w:unhideWhenUsed/>
    <w:rsid w:val="00EC6364"/>
    <w:pPr>
      <w:tabs>
        <w:tab w:val="center" w:pos="4680"/>
        <w:tab w:val="right" w:pos="9360"/>
      </w:tabs>
    </w:pPr>
  </w:style>
  <w:style w:type="character" w:customStyle="1" w:styleId="FooterChar">
    <w:name w:val="Footer Char"/>
    <w:basedOn w:val="DefaultParagraphFont"/>
    <w:link w:val="Footer"/>
    <w:uiPriority w:val="99"/>
    <w:rsid w:val="00EC6364"/>
    <w:rPr>
      <w:rFonts w:eastAsiaTheme="minorEastAsia"/>
    </w:rPr>
  </w:style>
  <w:style w:type="character" w:styleId="Hyperlink">
    <w:name w:val="Hyperlink"/>
    <w:basedOn w:val="DefaultParagraphFont"/>
    <w:uiPriority w:val="99"/>
    <w:unhideWhenUsed/>
    <w:rsid w:val="001E01A3"/>
    <w:rPr>
      <w:color w:val="0563C1" w:themeColor="hyperlink"/>
      <w:u w:val="single"/>
    </w:rPr>
  </w:style>
  <w:style w:type="character" w:styleId="UnresolvedMention">
    <w:name w:val="Unresolved Mention"/>
    <w:basedOn w:val="DefaultParagraphFont"/>
    <w:uiPriority w:val="99"/>
    <w:semiHidden/>
    <w:unhideWhenUsed/>
    <w:rsid w:val="00296F7E"/>
    <w:rPr>
      <w:color w:val="605E5C"/>
      <w:shd w:val="clear" w:color="auto" w:fill="E1DFDD"/>
    </w:rPr>
  </w:style>
  <w:style w:type="paragraph" w:customStyle="1" w:styleId="Re">
    <w:name w:val="Re"/>
    <w:basedOn w:val="Normal"/>
    <w:next w:val="BodyText"/>
    <w:rsid w:val="00296F7E"/>
    <w:pPr>
      <w:spacing w:before="240" w:after="240"/>
      <w:ind w:left="1267" w:hanging="547"/>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296F7E"/>
    <w:pPr>
      <w:spacing w:after="120"/>
    </w:pPr>
  </w:style>
  <w:style w:type="character" w:customStyle="1" w:styleId="BodyTextChar">
    <w:name w:val="Body Text Char"/>
    <w:basedOn w:val="DefaultParagraphFont"/>
    <w:link w:val="BodyText"/>
    <w:uiPriority w:val="99"/>
    <w:semiHidden/>
    <w:rsid w:val="00296F7E"/>
    <w:rPr>
      <w:rFonts w:eastAsiaTheme="minorEastAsia"/>
    </w:rPr>
  </w:style>
  <w:style w:type="paragraph" w:styleId="ListParagraph">
    <w:name w:val="List Paragraph"/>
    <w:basedOn w:val="Normal"/>
    <w:uiPriority w:val="34"/>
    <w:qFormat/>
    <w:rsid w:val="000C105A"/>
    <w:pPr>
      <w:ind w:left="720"/>
      <w:contextualSpacing/>
    </w:pPr>
  </w:style>
  <w:style w:type="paragraph" w:styleId="BalloonText">
    <w:name w:val="Balloon Text"/>
    <w:basedOn w:val="Normal"/>
    <w:link w:val="BalloonTextChar"/>
    <w:uiPriority w:val="99"/>
    <w:semiHidden/>
    <w:unhideWhenUsed/>
    <w:rsid w:val="002B6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FBB"/>
    <w:rPr>
      <w:rFonts w:ascii="Segoe UI" w:eastAsiaTheme="minorEastAsia" w:hAnsi="Segoe UI" w:cs="Segoe UI"/>
      <w:sz w:val="18"/>
      <w:szCs w:val="18"/>
    </w:rPr>
  </w:style>
  <w:style w:type="character" w:customStyle="1" w:styleId="fontstyle01">
    <w:name w:val="fontstyle01"/>
    <w:basedOn w:val="DefaultParagraphFont"/>
    <w:rsid w:val="00A00ADF"/>
    <w:rPr>
      <w:rFonts w:ascii="Calibri-Bold" w:hAnsi="Calibri-Bold" w:hint="default"/>
      <w:b/>
      <w:bCs/>
      <w:i w:val="0"/>
      <w:iCs w:val="0"/>
      <w:color w:val="000000"/>
      <w:sz w:val="20"/>
      <w:szCs w:val="20"/>
    </w:rPr>
  </w:style>
  <w:style w:type="character" w:customStyle="1" w:styleId="fontstyle11">
    <w:name w:val="fontstyle11"/>
    <w:basedOn w:val="DefaultParagraphFont"/>
    <w:rsid w:val="00A00ADF"/>
    <w:rPr>
      <w:rFonts w:ascii="Calibri" w:hAnsi="Calibri" w:cs="Calibri" w:hint="default"/>
      <w:b w:val="0"/>
      <w:bCs w:val="0"/>
      <w:i w:val="0"/>
      <w:iCs w:val="0"/>
      <w:color w:val="000000"/>
      <w:sz w:val="16"/>
      <w:szCs w:val="16"/>
    </w:rPr>
  </w:style>
  <w:style w:type="paragraph" w:styleId="NoSpacing">
    <w:name w:val="No Spacing"/>
    <w:uiPriority w:val="1"/>
    <w:qFormat/>
    <w:rsid w:val="00833172"/>
    <w:rPr>
      <w:rFonts w:eastAsiaTheme="minorEastAsia"/>
    </w:rPr>
  </w:style>
  <w:style w:type="paragraph" w:styleId="NormalWeb">
    <w:name w:val="Normal (Web)"/>
    <w:basedOn w:val="Normal"/>
    <w:uiPriority w:val="99"/>
    <w:semiHidden/>
    <w:unhideWhenUsed/>
    <w:rsid w:val="004340E0"/>
    <w:rPr>
      <w:rFonts w:ascii="Calibri" w:eastAsiaTheme="minorHAnsi" w:hAnsi="Calibri" w:cs="Calibri"/>
      <w:sz w:val="22"/>
      <w:szCs w:val="22"/>
    </w:rPr>
  </w:style>
  <w:style w:type="paragraph" w:customStyle="1" w:styleId="xxxxmsonospacing">
    <w:name w:val="x_xxxmsonospacing"/>
    <w:basedOn w:val="Normal"/>
    <w:rsid w:val="00E65B39"/>
    <w:pPr>
      <w:spacing w:before="100" w:beforeAutospacing="1" w:after="100" w:afterAutospacing="1"/>
    </w:pPr>
    <w:rPr>
      <w:rFonts w:ascii="Times New Roman" w:eastAsia="Times New Roman" w:hAnsi="Times New Roman" w:cs="Times New Roman"/>
    </w:rPr>
  </w:style>
  <w:style w:type="paragraph" w:customStyle="1" w:styleId="xxxxmsolistparagraph">
    <w:name w:val="x_xxxmsolistparagraph"/>
    <w:basedOn w:val="Normal"/>
    <w:rsid w:val="00E65B39"/>
    <w:pPr>
      <w:spacing w:before="100" w:beforeAutospacing="1" w:after="100" w:afterAutospacing="1"/>
    </w:pPr>
    <w:rPr>
      <w:rFonts w:ascii="Times New Roman" w:eastAsia="Times New Roman" w:hAnsi="Times New Roman" w:cs="Times New Roman"/>
    </w:rPr>
  </w:style>
  <w:style w:type="paragraph" w:customStyle="1" w:styleId="xxxxmsonormal">
    <w:name w:val="x_xxxmsonormal"/>
    <w:basedOn w:val="Normal"/>
    <w:rsid w:val="00E65B39"/>
    <w:pPr>
      <w:spacing w:before="100" w:beforeAutospacing="1" w:after="100" w:afterAutospacing="1"/>
    </w:pPr>
    <w:rPr>
      <w:rFonts w:ascii="Times New Roman" w:eastAsia="Times New Roman" w:hAnsi="Times New Roman" w:cs="Times New Roman"/>
    </w:rPr>
  </w:style>
  <w:style w:type="character" w:customStyle="1" w:styleId="xxxxmsohyperlink">
    <w:name w:val="x_xxxmsohyperlink"/>
    <w:basedOn w:val="DefaultParagraphFont"/>
    <w:rsid w:val="00E6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64606">
      <w:bodyDiv w:val="1"/>
      <w:marLeft w:val="0"/>
      <w:marRight w:val="0"/>
      <w:marTop w:val="0"/>
      <w:marBottom w:val="0"/>
      <w:divBdr>
        <w:top w:val="none" w:sz="0" w:space="0" w:color="auto"/>
        <w:left w:val="none" w:sz="0" w:space="0" w:color="auto"/>
        <w:bottom w:val="none" w:sz="0" w:space="0" w:color="auto"/>
        <w:right w:val="none" w:sz="0" w:space="0" w:color="auto"/>
      </w:divBdr>
    </w:div>
    <w:div w:id="1118112029">
      <w:bodyDiv w:val="1"/>
      <w:marLeft w:val="0"/>
      <w:marRight w:val="0"/>
      <w:marTop w:val="0"/>
      <w:marBottom w:val="0"/>
      <w:divBdr>
        <w:top w:val="none" w:sz="0" w:space="0" w:color="auto"/>
        <w:left w:val="none" w:sz="0" w:space="0" w:color="auto"/>
        <w:bottom w:val="none" w:sz="0" w:space="0" w:color="auto"/>
        <w:right w:val="none" w:sz="0" w:space="0" w:color="auto"/>
      </w:divBdr>
    </w:div>
    <w:div w:id="1153182634">
      <w:bodyDiv w:val="1"/>
      <w:marLeft w:val="0"/>
      <w:marRight w:val="0"/>
      <w:marTop w:val="0"/>
      <w:marBottom w:val="0"/>
      <w:divBdr>
        <w:top w:val="none" w:sz="0" w:space="0" w:color="auto"/>
        <w:left w:val="none" w:sz="0" w:space="0" w:color="auto"/>
        <w:bottom w:val="none" w:sz="0" w:space="0" w:color="auto"/>
        <w:right w:val="none" w:sz="0" w:space="0" w:color="auto"/>
      </w:divBdr>
    </w:div>
    <w:div w:id="1726643364">
      <w:bodyDiv w:val="1"/>
      <w:marLeft w:val="0"/>
      <w:marRight w:val="0"/>
      <w:marTop w:val="0"/>
      <w:marBottom w:val="0"/>
      <w:divBdr>
        <w:top w:val="none" w:sz="0" w:space="0" w:color="auto"/>
        <w:left w:val="none" w:sz="0" w:space="0" w:color="auto"/>
        <w:bottom w:val="none" w:sz="0" w:space="0" w:color="auto"/>
        <w:right w:val="none" w:sz="0" w:space="0" w:color="auto"/>
      </w:divBdr>
    </w:div>
    <w:div w:id="1917788457">
      <w:bodyDiv w:val="1"/>
      <w:marLeft w:val="0"/>
      <w:marRight w:val="0"/>
      <w:marTop w:val="0"/>
      <w:marBottom w:val="0"/>
      <w:divBdr>
        <w:top w:val="none" w:sz="0" w:space="0" w:color="auto"/>
        <w:left w:val="none" w:sz="0" w:space="0" w:color="auto"/>
        <w:bottom w:val="none" w:sz="0" w:space="0" w:color="auto"/>
        <w:right w:val="none" w:sz="0" w:space="0" w:color="auto"/>
      </w:divBdr>
    </w:div>
    <w:div w:id="2041933068">
      <w:bodyDiv w:val="1"/>
      <w:marLeft w:val="0"/>
      <w:marRight w:val="0"/>
      <w:marTop w:val="0"/>
      <w:marBottom w:val="0"/>
      <w:divBdr>
        <w:top w:val="none" w:sz="0" w:space="0" w:color="auto"/>
        <w:left w:val="none" w:sz="0" w:space="0" w:color="auto"/>
        <w:bottom w:val="none" w:sz="0" w:space="0" w:color="auto"/>
        <w:right w:val="none" w:sz="0" w:space="0" w:color="auto"/>
      </w:divBdr>
    </w:div>
    <w:div w:id="20839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morgan@detroitk12.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etroitk12.org/admin/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detroitk12.or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ice.mitchellford\AppData\Local\Temp\Temp1_DPSCD%20Brand%20Asset%20Library_0.zip\Brand%20Asset%20Library\Letter%20Head\DPSCD%20Letterhead%20-%20Employ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30E58CFEDCD4FB7394E16CB64591B" ma:contentTypeVersion="10" ma:contentTypeDescription="Create a new document." ma:contentTypeScope="" ma:versionID="c9caefaa296cf904e521ed6e59a08eb7">
  <xsd:schema xmlns:xsd="http://www.w3.org/2001/XMLSchema" xmlns:xs="http://www.w3.org/2001/XMLSchema" xmlns:p="http://schemas.microsoft.com/office/2006/metadata/properties" xmlns:ns2="2af6a58e-9f57-4c45-a915-8113ac4345b1" xmlns:ns3="8b83345c-3cee-4aef-bee4-0c7a775ac96a" targetNamespace="http://schemas.microsoft.com/office/2006/metadata/properties" ma:root="true" ma:fieldsID="4beab5296565466a57aab79ae71e9598" ns2:_="" ns3:_="">
    <xsd:import namespace="2af6a58e-9f57-4c45-a915-8113ac4345b1"/>
    <xsd:import namespace="8b83345c-3cee-4aef-bee4-0c7a775ac96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a58e-9f57-4c45-a915-8113ac4345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83345c-3cee-4aef-bee4-0c7a775ac96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3E23-1F2A-4FE9-B39A-631C350C0660}">
  <ds:schemaRefs>
    <ds:schemaRef ds:uri="http://schemas.microsoft.com/sharepoint/v3/contenttype/forms"/>
  </ds:schemaRefs>
</ds:datastoreItem>
</file>

<file path=customXml/itemProps2.xml><?xml version="1.0" encoding="utf-8"?>
<ds:datastoreItem xmlns:ds="http://schemas.openxmlformats.org/officeDocument/2006/customXml" ds:itemID="{C0D738F9-6D85-4C76-BE36-E7D0C47372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A3089-9B44-4B71-8452-7DC3D229E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a58e-9f57-4c45-a915-8113ac4345b1"/>
    <ds:schemaRef ds:uri="8b83345c-3cee-4aef-bee4-0c7a775a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458C8-504B-4004-915F-8B91D22A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DPSCD Letterhead - Employee</Template>
  <TotalTime>10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Jenice MitchellFord</dc:creator>
  <cp:keywords/>
  <dc:description/>
  <cp:lastModifiedBy>Mark Sherwood</cp:lastModifiedBy>
  <cp:revision>3</cp:revision>
  <cp:lastPrinted>2020-06-24T17:10:00Z</cp:lastPrinted>
  <dcterms:created xsi:type="dcterms:W3CDTF">2020-06-26T00:25:00Z</dcterms:created>
  <dcterms:modified xsi:type="dcterms:W3CDTF">2020-08-24T19:53:00Z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0x010100F1430E58CFEDCD4FB7394E16CB64591B</vt:lpwstr>
  </property>
</Properties>
</file>